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814"/>
        <w:gridCol w:w="2824"/>
      </w:tblGrid>
      <w:tr w:rsidR="001139BA" w:rsidRPr="001139BA" w:rsidTr="001139BA">
        <w:tc>
          <w:tcPr>
            <w:tcW w:w="3535" w:type="pct"/>
            <w:tcBorders>
              <w:top w:val="nil"/>
              <w:left w:val="nil"/>
              <w:bottom w:val="nil"/>
              <w:right w:val="nil"/>
            </w:tcBorders>
          </w:tcPr>
          <w:p w:rsidR="001139BA" w:rsidRPr="001139BA" w:rsidRDefault="001139BA" w:rsidP="001139BA">
            <w:pPr>
              <w:widowControl w:val="0"/>
              <w:autoSpaceDE w:val="0"/>
              <w:autoSpaceDN w:val="0"/>
              <w:adjustRightInd w:val="0"/>
              <w:ind w:firstLine="570"/>
              <w:contextualSpacing/>
              <w:jc w:val="both"/>
              <w:rPr>
                <w:rFonts w:cs="Times New Roman"/>
                <w:color w:val="000000"/>
                <w:szCs w:val="30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1139BA" w:rsidRPr="001139BA" w:rsidRDefault="001139BA" w:rsidP="001139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Cs w:val="30"/>
              </w:rPr>
            </w:pPr>
            <w:bookmarkStart w:id="0" w:name="CN__утв_1"/>
            <w:bookmarkEnd w:id="0"/>
            <w:r w:rsidRPr="001139BA">
              <w:rPr>
                <w:rFonts w:cs="Times New Roman"/>
                <w:color w:val="000000"/>
                <w:szCs w:val="30"/>
              </w:rPr>
              <w:t>УТВЕРЖДЕНО</w:t>
            </w:r>
          </w:p>
          <w:p w:rsidR="001139BA" w:rsidRPr="001139BA" w:rsidRDefault="001139BA" w:rsidP="001139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Cs w:val="30"/>
              </w:rPr>
            </w:pPr>
            <w:r w:rsidRPr="001139BA">
              <w:rPr>
                <w:rFonts w:cs="Times New Roman"/>
                <w:color w:val="000000"/>
                <w:szCs w:val="30"/>
              </w:rPr>
              <w:t>Постановление</w:t>
            </w:r>
            <w:r w:rsidRPr="001139BA">
              <w:rPr>
                <w:rFonts w:cs="Times New Roman"/>
                <w:color w:val="000000"/>
                <w:szCs w:val="30"/>
              </w:rPr>
              <w:br/>
              <w:t>Министерства образования</w:t>
            </w:r>
            <w:r w:rsidRPr="001139BA">
              <w:rPr>
                <w:rFonts w:cs="Times New Roman"/>
                <w:color w:val="000000"/>
                <w:szCs w:val="30"/>
              </w:rPr>
              <w:br/>
              <w:t>Республики Беларусь</w:t>
            </w:r>
          </w:p>
          <w:p w:rsidR="001139BA" w:rsidRPr="001139BA" w:rsidRDefault="001139BA" w:rsidP="001139BA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color w:val="000000"/>
                <w:szCs w:val="30"/>
              </w:rPr>
            </w:pPr>
            <w:r w:rsidRPr="001139BA">
              <w:rPr>
                <w:rFonts w:cs="Times New Roman"/>
                <w:color w:val="000000"/>
                <w:szCs w:val="30"/>
              </w:rPr>
              <w:t>25.07.2011 № 146</w:t>
            </w:r>
          </w:p>
        </w:tc>
      </w:tr>
    </w:tbl>
    <w:p w:rsidR="001139BA" w:rsidRDefault="001139BA" w:rsidP="001139BA">
      <w:pPr>
        <w:widowControl w:val="0"/>
        <w:autoSpaceDE w:val="0"/>
        <w:autoSpaceDN w:val="0"/>
        <w:adjustRightInd w:val="0"/>
        <w:contextualSpacing/>
        <w:rPr>
          <w:rFonts w:cs="Times New Roman"/>
          <w:b/>
          <w:color w:val="000000"/>
          <w:szCs w:val="30"/>
        </w:rPr>
      </w:pPr>
      <w:bookmarkStart w:id="1" w:name="CA0_ПОЛ__1CN__заг_утв_1"/>
      <w:bookmarkEnd w:id="1"/>
      <w:r w:rsidRPr="001139BA">
        <w:rPr>
          <w:rFonts w:cs="Times New Roman"/>
          <w:b/>
          <w:color w:val="000000"/>
          <w:szCs w:val="30"/>
        </w:rPr>
        <w:t>ПОЛОЖЕНИЕ</w:t>
      </w:r>
      <w:r w:rsidRPr="001139BA">
        <w:rPr>
          <w:rFonts w:cs="Times New Roman"/>
          <w:b/>
          <w:color w:val="000000"/>
          <w:szCs w:val="30"/>
        </w:rPr>
        <w:br/>
        <w:t>о попечительском совете учреждения образования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contextualSpacing/>
        <w:rPr>
          <w:rFonts w:cs="Times New Roman"/>
          <w:b/>
          <w:color w:val="000000"/>
          <w:szCs w:val="30"/>
        </w:rPr>
      </w:pP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" w:name="CA0_ПОЛ__1_П_1_1CN__point_1"/>
      <w:bookmarkEnd w:id="2"/>
      <w:r w:rsidRPr="001139BA">
        <w:rPr>
          <w:rFonts w:cs="Times New Roman"/>
          <w:color w:val="000000"/>
          <w:szCs w:val="30"/>
        </w:rPr>
        <w:t>1. Настоящее Положение определяет порядок деятельности попечительского совета учреждения образования (далее – попечительский совет).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" w:name="CA0_ПОЛ__1_П_2_2CN__point_2"/>
      <w:bookmarkEnd w:id="3"/>
      <w:r w:rsidRPr="001139BA">
        <w:rPr>
          <w:rFonts w:cs="Times New Roman"/>
          <w:color w:val="000000"/>
          <w:szCs w:val="30"/>
        </w:rP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" w:name="CA0_ПОЛ__1_П_3_3CN__point_3"/>
      <w:bookmarkEnd w:id="4"/>
      <w:r w:rsidRPr="001139BA">
        <w:rPr>
          <w:rFonts w:cs="Times New Roman"/>
          <w:color w:val="000000"/>
          <w:szCs w:val="30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Pr="001139BA">
        <w:rPr>
          <w:rFonts w:cs="Times New Roman"/>
          <w:color w:val="00000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" w:name="CA0_ПОЛ__1_П_4_5CN__point_4"/>
      <w:bookmarkEnd w:id="5"/>
      <w:r w:rsidRPr="001139BA">
        <w:rPr>
          <w:rFonts w:cs="Times New Roman"/>
          <w:color w:val="000000"/>
          <w:szCs w:val="30"/>
        </w:rPr>
        <w:t xml:space="preserve">4. Попечительский совет организует свою работу в соответствии с </w:t>
      </w:r>
      <w:hyperlink r:id="rId7" w:history="1">
        <w:r w:rsidRPr="001139BA">
          <w:rPr>
            <w:rFonts w:cs="Times New Roman"/>
            <w:color w:val="0000FF"/>
            <w:szCs w:val="30"/>
          </w:rPr>
          <w:t>Кодексом Республики Беларусь</w:t>
        </w:r>
      </w:hyperlink>
      <w:r w:rsidRPr="001139BA">
        <w:rPr>
          <w:rFonts w:cs="Times New Roman"/>
          <w:color w:val="000000"/>
          <w:szCs w:val="30"/>
        </w:rPr>
        <w:t xml:space="preserve"> об образовании, настоящим Положением, иными актами законодательства, уставом учреждения образования.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" w:name="CA0_ПОЛ__1_П_5_6CN__point_5"/>
      <w:bookmarkEnd w:id="6"/>
      <w:r w:rsidRPr="001139BA">
        <w:rPr>
          <w:rFonts w:cs="Times New Roman"/>
          <w:color w:val="000000"/>
          <w:szCs w:val="30"/>
        </w:rP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7" w:name="CA0_ПОЛ__1_П_6_7CN__point_6"/>
      <w:bookmarkEnd w:id="7"/>
      <w:r w:rsidRPr="001139BA">
        <w:rPr>
          <w:rFonts w:cs="Times New Roman"/>
          <w:color w:val="000000"/>
          <w:szCs w:val="30"/>
        </w:rP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8" w:name="CA0_ПОЛ__1_П_7_8CN__point_7"/>
      <w:bookmarkEnd w:id="8"/>
      <w:r w:rsidRPr="001139BA">
        <w:rPr>
          <w:rFonts w:cs="Times New Roman"/>
          <w:color w:val="000000"/>
          <w:szCs w:val="30"/>
        </w:rPr>
        <w:t>7. Решения попечительского совета носят консультативный и рекомендательный характер.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9" w:name="CA0_ПОЛ__1_П_8_9CN__point_8"/>
      <w:bookmarkEnd w:id="9"/>
      <w:r w:rsidRPr="001139BA">
        <w:rPr>
          <w:rFonts w:cs="Times New Roman"/>
          <w:color w:val="000000"/>
          <w:szCs w:val="30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0" w:name="CA0_ПОЛ__1_П_9_10CN__point_9"/>
      <w:bookmarkEnd w:id="10"/>
      <w:r w:rsidRPr="001139BA">
        <w:rPr>
          <w:rFonts w:cs="Times New Roman"/>
          <w:color w:val="000000"/>
          <w:szCs w:val="30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  <w:r w:rsidRPr="001139BA">
        <w:rPr>
          <w:rFonts w:cs="Times New Roman"/>
          <w:color w:val="000000"/>
          <w:szCs w:val="30"/>
        </w:rPr>
        <w:pict>
          <v:shape id="_x0000_i1026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1" w:name="CA0_ПОЛ__1_П_10_11CN__point_10"/>
      <w:bookmarkEnd w:id="11"/>
      <w:r w:rsidRPr="001139BA">
        <w:rPr>
          <w:rFonts w:cs="Times New Roman"/>
          <w:color w:val="000000"/>
          <w:szCs w:val="30"/>
        </w:rPr>
        <w:t>10. Задачами деятельности попечительского совета являются: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2" w:name="CA0_ПОЛ__1_П_10_11_ПП_10_1_1CN__underpoi"/>
      <w:bookmarkEnd w:id="12"/>
      <w:r w:rsidRPr="001139BA">
        <w:rPr>
          <w:rFonts w:cs="Times New Roman"/>
          <w:color w:val="000000"/>
          <w:szCs w:val="30"/>
        </w:rPr>
        <w:lastRenderedPageBreak/>
        <w:t>10.1.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1139BA">
        <w:rPr>
          <w:rFonts w:cs="Times New Roman"/>
          <w:color w:val="000000"/>
          <w:szCs w:val="30"/>
        </w:rPr>
        <w:t>дств дл</w:t>
      </w:r>
      <w:proofErr w:type="gramEnd"/>
      <w:r w:rsidRPr="001139BA">
        <w:rPr>
          <w:rFonts w:cs="Times New Roman"/>
          <w:color w:val="000000"/>
          <w:szCs w:val="30"/>
        </w:rPr>
        <w:t>я обеспечения деятельности учреждения образования;</w:t>
      </w:r>
      <w:r w:rsidRPr="001139BA">
        <w:rPr>
          <w:rFonts w:cs="Times New Roman"/>
          <w:color w:val="000000"/>
          <w:szCs w:val="30"/>
        </w:rPr>
        <w:pict>
          <v:shape id="_x0000_i1027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3" w:name="CA0_ПОЛ__1_П_10_11_ПП_10_2_3CN__underpoi"/>
      <w:bookmarkEnd w:id="13"/>
      <w:r w:rsidRPr="001139BA">
        <w:rPr>
          <w:rFonts w:cs="Times New Roman"/>
          <w:color w:val="000000"/>
          <w:szCs w:val="30"/>
        </w:rPr>
        <w:t>10.2. разработка и реализация планов своей деятельности в интересах учреждения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4" w:name="CA0_ПОЛ__1_П_10_11_ПП_10_3_4CN__underpoi"/>
      <w:bookmarkEnd w:id="14"/>
      <w:r w:rsidRPr="001139BA">
        <w:rPr>
          <w:rFonts w:cs="Times New Roman"/>
          <w:color w:val="000000"/>
          <w:szCs w:val="30"/>
        </w:rPr>
        <w:t>10.3. содействие в улучшении условий труда педагогических и иных работников учреждения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5" w:name="CA0_ПОЛ__1_П_10_11_ПП_10_4_5CN__underpoi"/>
      <w:bookmarkEnd w:id="15"/>
      <w:r w:rsidRPr="001139BA">
        <w:rPr>
          <w:rFonts w:cs="Times New Roman"/>
          <w:color w:val="000000"/>
          <w:szCs w:val="30"/>
        </w:rPr>
        <w:t xml:space="preserve"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1139BA">
        <w:rPr>
          <w:rFonts w:cs="Times New Roman"/>
          <w:color w:val="000000"/>
          <w:szCs w:val="30"/>
        </w:rPr>
        <w:t>на</w:t>
      </w:r>
      <w:proofErr w:type="gramEnd"/>
      <w:r w:rsidRPr="001139BA">
        <w:rPr>
          <w:rFonts w:cs="Times New Roman"/>
          <w:color w:val="000000"/>
          <w:szCs w:val="30"/>
        </w:rPr>
        <w:t>:</w:t>
      </w:r>
      <w:r w:rsidRPr="001139BA">
        <w:rPr>
          <w:rFonts w:cs="Times New Roman"/>
          <w:color w:val="000000"/>
          <w:szCs w:val="30"/>
        </w:rPr>
        <w:pict>
          <v:shape id="_x0000_i1028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6" w:name="CN__underpoint_10_4_1"/>
      <w:bookmarkEnd w:id="16"/>
      <w:r w:rsidRPr="001139BA">
        <w:rPr>
          <w:rFonts w:cs="Times New Roman"/>
          <w:color w:val="000000"/>
          <w:szCs w:val="30"/>
        </w:rPr>
        <w:t>10.4.1. укрепление материально-технической базы;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7" w:name="CN__underpoint_10_4_2"/>
      <w:bookmarkEnd w:id="17"/>
      <w:r w:rsidRPr="001139BA">
        <w:rPr>
          <w:rFonts w:cs="Times New Roman"/>
          <w:color w:val="000000"/>
          <w:szCs w:val="30"/>
        </w:rPr>
        <w:t xml:space="preserve">10.4.2. совершенствование организации питания </w:t>
      </w:r>
      <w:proofErr w:type="gramStart"/>
      <w:r w:rsidRPr="001139BA">
        <w:rPr>
          <w:rFonts w:cs="Times New Roman"/>
          <w:color w:val="000000"/>
          <w:szCs w:val="30"/>
        </w:rPr>
        <w:t>обучающихся</w:t>
      </w:r>
      <w:proofErr w:type="gramEnd"/>
      <w:r w:rsidRPr="001139BA">
        <w:rPr>
          <w:rFonts w:cs="Times New Roman"/>
          <w:color w:val="000000"/>
          <w:szCs w:val="30"/>
        </w:rPr>
        <w:t>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8" w:name="CN__underpoint_10_4_3"/>
      <w:bookmarkEnd w:id="18"/>
      <w:r w:rsidRPr="001139BA">
        <w:rPr>
          <w:rFonts w:cs="Times New Roman"/>
          <w:color w:val="000000"/>
          <w:szCs w:val="30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19" w:name="CN__underpoint_10_4_4"/>
      <w:bookmarkEnd w:id="19"/>
      <w:r w:rsidRPr="001139BA">
        <w:rPr>
          <w:rFonts w:cs="Times New Roman"/>
          <w:color w:val="000000"/>
          <w:szCs w:val="30"/>
        </w:rPr>
        <w:t>10.4.4. иные цели, не запрещенные законодательством;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0" w:name="CA0_ПОЛ__1_П_10_11_ПП_10_5_7CN__underpoi"/>
      <w:bookmarkEnd w:id="20"/>
      <w:r w:rsidRPr="001139BA">
        <w:rPr>
          <w:rFonts w:cs="Times New Roman"/>
          <w:color w:val="000000"/>
          <w:szCs w:val="30"/>
        </w:rPr>
        <w:t>10.5. содействие в установлении и развитии международного сотрудничества в сфере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1" w:name="CA0_ПОЛ__1_П_10_11_ПП_10_6_8CN__underpoi"/>
      <w:bookmarkEnd w:id="21"/>
      <w:r w:rsidRPr="001139BA">
        <w:rPr>
          <w:rFonts w:cs="Times New Roman"/>
          <w:color w:val="000000"/>
          <w:szCs w:val="30"/>
        </w:rPr>
        <w:t>10.6. целевое использование средств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2" w:name="CA0_ПОЛ__1_П_11_12CN__point_11"/>
      <w:bookmarkEnd w:id="22"/>
      <w:r w:rsidRPr="001139BA">
        <w:rPr>
          <w:rFonts w:cs="Times New Roman"/>
          <w:color w:val="000000"/>
          <w:szCs w:val="30"/>
        </w:rPr>
        <w:t>11. Попечительский совет действует на основе принципов: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3" w:name="CA0_ПОЛ__1_П_11_12_ПП_11_1_9CN__underpoi"/>
      <w:bookmarkEnd w:id="23"/>
      <w:r w:rsidRPr="001139BA">
        <w:rPr>
          <w:rFonts w:cs="Times New Roman"/>
          <w:color w:val="000000"/>
          <w:szCs w:val="30"/>
        </w:rPr>
        <w:t>11.1. добровольности членства;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4" w:name="CA0_ПОЛ__1_П_11_12_ПП_11_2_10CN__underpo"/>
      <w:bookmarkEnd w:id="24"/>
      <w:r w:rsidRPr="001139BA">
        <w:rPr>
          <w:rFonts w:cs="Times New Roman"/>
          <w:color w:val="000000"/>
          <w:szCs w:val="30"/>
        </w:rPr>
        <w:t>11.2. равноправия членов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5" w:name="CA0_ПОЛ__1_П_11_12_ПП_11_3_11CN__underpo"/>
      <w:bookmarkEnd w:id="25"/>
      <w:r w:rsidRPr="001139BA">
        <w:rPr>
          <w:rFonts w:cs="Times New Roman"/>
          <w:color w:val="000000"/>
          <w:szCs w:val="30"/>
        </w:rPr>
        <w:t>11.3. коллегиальности руководства;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6" w:name="CA0_ПОЛ__1_П_11_12_ПП_11_4_12CN__underpo"/>
      <w:bookmarkEnd w:id="26"/>
      <w:r w:rsidRPr="001139BA">
        <w:rPr>
          <w:rFonts w:cs="Times New Roman"/>
          <w:color w:val="000000"/>
          <w:szCs w:val="30"/>
        </w:rPr>
        <w:t>11.4. гласности принимаемых решений.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7" w:name="CA0_ПОЛ__1_П_12_13CN__point_12"/>
      <w:bookmarkEnd w:id="27"/>
      <w:r w:rsidRPr="001139BA">
        <w:rPr>
          <w:rFonts w:cs="Times New Roman"/>
          <w:color w:val="000000"/>
          <w:szCs w:val="30"/>
        </w:rP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  <w:r w:rsidRPr="001139BA">
        <w:rPr>
          <w:rFonts w:cs="Times New Roman"/>
          <w:color w:val="000000"/>
          <w:szCs w:val="30"/>
        </w:rPr>
        <w:pict>
          <v:shape id="_x0000_i1029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8" w:name="CA0_ПОЛ__1_П_13_15CN__point_13"/>
      <w:bookmarkEnd w:id="28"/>
      <w:r w:rsidRPr="001139BA">
        <w:rPr>
          <w:rFonts w:cs="Times New Roman"/>
          <w:color w:val="000000"/>
          <w:szCs w:val="30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29" w:name="CA0_ПОЛ__1_П_14_16CN__point_14"/>
      <w:bookmarkEnd w:id="29"/>
      <w:r w:rsidRPr="001139BA">
        <w:rPr>
          <w:rFonts w:cs="Times New Roman"/>
          <w:color w:val="000000"/>
          <w:szCs w:val="30"/>
        </w:rPr>
        <w:t>14. Член попечительского совета имеет право: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0" w:name="CA0_ПОЛ__1_П_14_16_ПП_14_1_13CN__underpo"/>
      <w:bookmarkEnd w:id="30"/>
      <w:r w:rsidRPr="001139BA">
        <w:rPr>
          <w:rFonts w:cs="Times New Roman"/>
          <w:color w:val="000000"/>
          <w:szCs w:val="30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1" w:name="CA0_ПОЛ__1_П_14_16_ПП_14_2_14CN__underpo"/>
      <w:bookmarkEnd w:id="31"/>
      <w:r w:rsidRPr="001139BA">
        <w:rPr>
          <w:rFonts w:cs="Times New Roman"/>
          <w:color w:val="000000"/>
          <w:szCs w:val="30"/>
        </w:rPr>
        <w:t>14.2. получать информацию, имеющуюся в распоряжении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2" w:name="CA0_ПОЛ__1_П_14_16_ПП_14_3_15CN__underpo"/>
      <w:bookmarkEnd w:id="32"/>
      <w:r w:rsidRPr="001139BA">
        <w:rPr>
          <w:rFonts w:cs="Times New Roman"/>
          <w:color w:val="000000"/>
          <w:szCs w:val="30"/>
        </w:rPr>
        <w:t>14.3. участвовать во всех мероприятиях, проводимых попечительским советом.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3" w:name="CA0_ПОЛ__1_П_15_17CN__point_15"/>
      <w:bookmarkEnd w:id="33"/>
      <w:r w:rsidRPr="001139BA">
        <w:rPr>
          <w:rFonts w:cs="Times New Roman"/>
          <w:color w:val="000000"/>
          <w:szCs w:val="30"/>
        </w:rPr>
        <w:t>15. Член попечительского совета обязан: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4" w:name="CA0_ПОЛ__1_П_15_17_ПП_15_1_16CN__underpo"/>
      <w:bookmarkEnd w:id="34"/>
      <w:r w:rsidRPr="001139BA">
        <w:rPr>
          <w:rFonts w:cs="Times New Roman"/>
          <w:color w:val="000000"/>
          <w:szCs w:val="30"/>
        </w:rPr>
        <w:t>15.1. выполнять требования настоящего Положения;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5" w:name="CA0_ПОЛ__1_П_15_17_ПП_15_2_17CN__underpo"/>
      <w:bookmarkEnd w:id="35"/>
      <w:r w:rsidRPr="001139BA">
        <w:rPr>
          <w:rFonts w:cs="Times New Roman"/>
          <w:color w:val="000000"/>
          <w:szCs w:val="30"/>
        </w:rPr>
        <w:t>15.2. соблюдать положения устава учреждения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6" w:name="CA0_ПОЛ__1_П_15_17_ПП_15_3_18CN__underpo"/>
      <w:bookmarkEnd w:id="36"/>
      <w:r w:rsidRPr="001139BA">
        <w:rPr>
          <w:rFonts w:cs="Times New Roman"/>
          <w:color w:val="000000"/>
          <w:szCs w:val="30"/>
        </w:rPr>
        <w:t xml:space="preserve">15.3. принимать активное участие в деятельности попечительского </w:t>
      </w:r>
      <w:r w:rsidRPr="001139BA">
        <w:rPr>
          <w:rFonts w:cs="Times New Roman"/>
          <w:color w:val="000000"/>
          <w:szCs w:val="30"/>
        </w:rPr>
        <w:lastRenderedPageBreak/>
        <w:t>совета, предусмотренной настоящим Положением;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7" w:name="CA0_ПОЛ__1_П_15_17_ПП_15_4_19CN__underpo"/>
      <w:bookmarkEnd w:id="37"/>
      <w:r w:rsidRPr="001139BA">
        <w:rPr>
          <w:rFonts w:cs="Times New Roman"/>
          <w:color w:val="000000"/>
          <w:szCs w:val="30"/>
        </w:rPr>
        <w:t>15.4. исполнять решения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8" w:name="CA0_ПОЛ__1_П_16_18CN__point_16"/>
      <w:bookmarkEnd w:id="38"/>
      <w:r w:rsidRPr="001139BA">
        <w:rPr>
          <w:rFonts w:cs="Times New Roman"/>
          <w:color w:val="000000"/>
          <w:szCs w:val="30"/>
        </w:rPr>
        <w:t>16. Членство в попечительском совете прекращается: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39" w:name="CA0_ПОЛ__1_П_16_18_ПП_16_1_20CN__underpo"/>
      <w:bookmarkEnd w:id="39"/>
      <w:r w:rsidRPr="001139BA">
        <w:rPr>
          <w:rFonts w:cs="Times New Roman"/>
          <w:color w:val="000000"/>
          <w:szCs w:val="30"/>
        </w:rPr>
        <w:t>16.1. по заявлению члена попечительского совета, которое он представляет общему собранию;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0" w:name="CA0_ПОЛ__1_П_16_18_ПП_16_2_21CN__underpo"/>
      <w:bookmarkEnd w:id="40"/>
      <w:r w:rsidRPr="001139BA">
        <w:rPr>
          <w:rFonts w:cs="Times New Roman"/>
          <w:color w:val="000000"/>
          <w:szCs w:val="30"/>
        </w:rPr>
        <w:t>16.2. по решению общего собрания в связи с исключением из попечительского совета</w:t>
      </w:r>
      <w:r w:rsidRPr="001139BA">
        <w:rPr>
          <w:rFonts w:cs="Times New Roman"/>
          <w:color w:val="000000"/>
          <w:szCs w:val="30"/>
        </w:rPr>
        <w:pict>
          <v:shape id="_x0000_i1030" type="#_x0000_t75" style="width:7.5pt;height:7.5pt">
            <v:imagedata r:id="rId6" o:title=""/>
          </v:shape>
        </w:pict>
      </w:r>
      <w:r w:rsidRPr="001139BA">
        <w:rPr>
          <w:rFonts w:cs="Times New Roman"/>
          <w:color w:val="000000"/>
          <w:szCs w:val="30"/>
        </w:rPr>
        <w:t>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1" w:name="CA0_ПОЛ__1_П_16_18_ПП_16_3_22CN__underpo"/>
      <w:bookmarkEnd w:id="41"/>
      <w:r w:rsidRPr="001139BA">
        <w:rPr>
          <w:rFonts w:cs="Times New Roman"/>
          <w:color w:val="000000"/>
          <w:szCs w:val="30"/>
        </w:rPr>
        <w:t>16.3. в случае прекращения деятельности попечительского совета.</w:t>
      </w:r>
      <w:r w:rsidRPr="001139BA">
        <w:rPr>
          <w:rFonts w:cs="Times New Roman"/>
          <w:color w:val="000000"/>
          <w:szCs w:val="30"/>
        </w:rPr>
        <w:pict>
          <v:shape id="_x0000_i1031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2" w:name="CA0_ПОЛ__1_П_17_19CN__point_17"/>
      <w:bookmarkEnd w:id="42"/>
      <w:r w:rsidRPr="001139BA">
        <w:rPr>
          <w:rFonts w:cs="Times New Roman"/>
          <w:color w:val="000000"/>
          <w:szCs w:val="30"/>
        </w:rP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  <w:r w:rsidRPr="001139BA">
        <w:rPr>
          <w:rFonts w:cs="Times New Roman"/>
          <w:color w:val="000000"/>
          <w:szCs w:val="30"/>
        </w:rPr>
        <w:pict>
          <v:shape id="_x0000_i1032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3" w:name="CA0_ПОЛ__1_П_18_21CN__point_18"/>
      <w:bookmarkEnd w:id="43"/>
      <w:r w:rsidRPr="001139BA">
        <w:rPr>
          <w:rFonts w:cs="Times New Roman"/>
          <w:color w:val="000000"/>
          <w:szCs w:val="30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Общие собрания проводятся по мере необходимости, но не реже одного раза в полугодие.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Pr="001139BA">
        <w:rPr>
          <w:rFonts w:cs="Times New Roman"/>
          <w:color w:val="000000"/>
          <w:szCs w:val="30"/>
        </w:rPr>
        <w:pict>
          <v:shape id="_x0000_i1033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  <w:r w:rsidRPr="001139BA">
        <w:rPr>
          <w:rFonts w:cs="Times New Roman"/>
          <w:color w:val="000000"/>
          <w:szCs w:val="30"/>
        </w:rPr>
        <w:pict>
          <v:shape id="_x0000_i1034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4" w:name="CA0_ПОЛ__1_П_19_22CN__point_19"/>
      <w:bookmarkEnd w:id="44"/>
      <w:r w:rsidRPr="001139BA">
        <w:rPr>
          <w:rFonts w:cs="Times New Roman"/>
          <w:color w:val="000000"/>
          <w:szCs w:val="30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5" w:name="CA0_ПОЛ__1_П_20_23CN__point_20"/>
      <w:bookmarkEnd w:id="45"/>
      <w:r w:rsidRPr="001139BA">
        <w:rPr>
          <w:rFonts w:cs="Times New Roman"/>
          <w:color w:val="000000"/>
          <w:szCs w:val="30"/>
        </w:rPr>
        <w:t>20. Председатель попечительского совета в соответствии со своей компетенцией: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6" w:name="CA0_ПОЛ__1_П_20_23_ПП_20_1_23CN__underpo"/>
      <w:bookmarkEnd w:id="46"/>
      <w:r w:rsidRPr="001139BA">
        <w:rPr>
          <w:rFonts w:cs="Times New Roman"/>
          <w:color w:val="000000"/>
          <w:szCs w:val="30"/>
        </w:rPr>
        <w:t>20.1. руководит деятельностью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7" w:name="CA0_ПОЛ__1_П_20_23_ПП_20_2_24CN__underpo"/>
      <w:bookmarkEnd w:id="47"/>
      <w:r w:rsidRPr="001139BA">
        <w:rPr>
          <w:rFonts w:cs="Times New Roman"/>
          <w:color w:val="000000"/>
          <w:szCs w:val="30"/>
        </w:rPr>
        <w:t>20.2. председательствует на общих собраниях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8" w:name="CA0_ПОЛ__1_П_20_23_ПП_20_3_25CN__underpo"/>
      <w:bookmarkEnd w:id="48"/>
      <w:r w:rsidRPr="001139BA">
        <w:rPr>
          <w:rFonts w:cs="Times New Roman"/>
          <w:color w:val="000000"/>
          <w:szCs w:val="30"/>
        </w:rPr>
        <w:t>20.3. обеспечивает выполнение решений общего собрания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49" w:name="CA0_ПОЛ__1_П_20_23_ПП_20_4_26CN__underpo"/>
      <w:bookmarkEnd w:id="49"/>
      <w:r w:rsidRPr="001139BA">
        <w:rPr>
          <w:rFonts w:cs="Times New Roman"/>
          <w:color w:val="000000"/>
          <w:szCs w:val="30"/>
        </w:rPr>
        <w:t xml:space="preserve">20.4. представляет попечительский совет во всех взаимоотношениях с </w:t>
      </w:r>
      <w:r w:rsidRPr="001139BA">
        <w:rPr>
          <w:rFonts w:cs="Times New Roman"/>
          <w:color w:val="000000"/>
          <w:szCs w:val="30"/>
        </w:rPr>
        <w:lastRenderedPageBreak/>
        <w:t>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0" w:name="CA0_ПОЛ__1_П_20_23_ПП_20_5_27CN__underpo"/>
      <w:bookmarkEnd w:id="50"/>
      <w:r w:rsidRPr="001139BA">
        <w:rPr>
          <w:rFonts w:cs="Times New Roman"/>
          <w:color w:val="000000"/>
          <w:szCs w:val="30"/>
        </w:rPr>
        <w:t>20.5. решает иные вопросы, не относящиеся к компетенции общего собрания.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1" w:name="CA0_ПОЛ__1_П_21_24CN__point_21"/>
      <w:bookmarkEnd w:id="51"/>
      <w:r w:rsidRPr="001139BA">
        <w:rPr>
          <w:rFonts w:cs="Times New Roman"/>
          <w:color w:val="000000"/>
          <w:szCs w:val="30"/>
        </w:rPr>
        <w:t>21. К компетенции общего собрания попечительского совета относятся: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2" w:name="CA0_ПОЛ__1_П_21_24_ПП_21_1_28CN__underpo"/>
      <w:bookmarkEnd w:id="52"/>
      <w:r w:rsidRPr="001139BA">
        <w:rPr>
          <w:rFonts w:cs="Times New Roman"/>
          <w:color w:val="000000"/>
          <w:szCs w:val="30"/>
        </w:rPr>
        <w:t>21.1. принятие решения о членстве в попечительском совете;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3" w:name="CA0_ПОЛ__1_П_21_24_ПП_21_2_29CN__underpo"/>
      <w:bookmarkEnd w:id="53"/>
      <w:r w:rsidRPr="001139BA">
        <w:rPr>
          <w:rFonts w:cs="Times New Roman"/>
          <w:color w:val="000000"/>
          <w:szCs w:val="30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4" w:name="CA0_ПОЛ__1_П_21_24_ПП_21_3_30CN__underpo"/>
      <w:bookmarkEnd w:id="54"/>
      <w:r w:rsidRPr="001139BA">
        <w:rPr>
          <w:rFonts w:cs="Times New Roman"/>
          <w:color w:val="000000"/>
          <w:szCs w:val="30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5" w:name="CA0_ПОЛ__1_П_21_24_ПП_21_4_31CN__underpo"/>
      <w:bookmarkEnd w:id="55"/>
      <w:r w:rsidRPr="001139BA">
        <w:rPr>
          <w:rFonts w:cs="Times New Roman"/>
          <w:color w:val="000000"/>
          <w:szCs w:val="30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6" w:name="CA0_ПОЛ__1_П_21_24_ПП_21_5_32CN__underpo"/>
      <w:bookmarkEnd w:id="56"/>
      <w:r w:rsidRPr="001139BA">
        <w:rPr>
          <w:rFonts w:cs="Times New Roman"/>
          <w:color w:val="000000"/>
          <w:szCs w:val="30"/>
        </w:rP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  <w:r w:rsidRPr="001139BA">
        <w:rPr>
          <w:rFonts w:cs="Times New Roman"/>
          <w:color w:val="000000"/>
          <w:szCs w:val="30"/>
        </w:rPr>
        <w:pict>
          <v:shape id="_x0000_i1035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7" w:name="CA0_ПОЛ__1_П_21_24_ПП_21_6_34CN__underpo"/>
      <w:bookmarkEnd w:id="57"/>
      <w:r w:rsidRPr="001139BA">
        <w:rPr>
          <w:rFonts w:cs="Times New Roman"/>
          <w:color w:val="000000"/>
          <w:szCs w:val="30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8" w:name="CA0_ПОЛ__1_П_21_24_ПП_21_7_35CN__underpo"/>
      <w:bookmarkEnd w:id="58"/>
      <w:r w:rsidRPr="001139BA">
        <w:rPr>
          <w:rFonts w:cs="Times New Roman"/>
          <w:color w:val="000000"/>
          <w:szCs w:val="30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59" w:name="CA0_ПОЛ__1_П_22_25CN__point_22"/>
      <w:bookmarkEnd w:id="59"/>
      <w:r w:rsidRPr="001139BA">
        <w:rPr>
          <w:rFonts w:cs="Times New Roman"/>
          <w:color w:val="000000"/>
          <w:szCs w:val="30"/>
        </w:rPr>
        <w:t>22. К компетенции членов и (или) инициативных групп попечительского совета относятся: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0" w:name="CA0_ПОЛ__1_П_22_25_ПП_22_1_36CN__underpo"/>
      <w:bookmarkEnd w:id="60"/>
      <w:r w:rsidRPr="001139BA">
        <w:rPr>
          <w:rFonts w:cs="Times New Roman"/>
          <w:color w:val="000000"/>
          <w:szCs w:val="30"/>
        </w:rPr>
        <w:t>22.1. подготовка предложений по совершенствованию деятельности учреждения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1" w:name="CA0_ПОЛ__1_П_22_25_ПП_22_2_37CN__underpo"/>
      <w:bookmarkEnd w:id="61"/>
      <w:r w:rsidRPr="001139BA">
        <w:rPr>
          <w:rFonts w:cs="Times New Roman"/>
          <w:color w:val="000000"/>
          <w:szCs w:val="30"/>
        </w:rPr>
        <w:t>22.2. выполнение принятых решений с учетом предложений и замечаний членов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2" w:name="CA0_ПОЛ__1_П_22_25_ПП_22_3_38CN__underpo"/>
      <w:bookmarkEnd w:id="62"/>
      <w:r w:rsidRPr="001139BA">
        <w:rPr>
          <w:rFonts w:cs="Times New Roman"/>
          <w:color w:val="000000"/>
          <w:szCs w:val="30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3" w:name="CA0_ПОЛ__1_П_22_25_ПП_22_4_39CN__underpo"/>
      <w:bookmarkEnd w:id="63"/>
      <w:r w:rsidRPr="001139BA">
        <w:rPr>
          <w:rFonts w:cs="Times New Roman"/>
          <w:color w:val="000000"/>
          <w:szCs w:val="30"/>
        </w:rPr>
        <w:t xml:space="preserve">22.4. взаимодействие с </w:t>
      </w:r>
      <w:proofErr w:type="gramStart"/>
      <w:r w:rsidRPr="001139BA">
        <w:rPr>
          <w:rFonts w:cs="Times New Roman"/>
          <w:color w:val="000000"/>
          <w:szCs w:val="30"/>
        </w:rPr>
        <w:t>заинтересованными</w:t>
      </w:r>
      <w:proofErr w:type="gramEnd"/>
      <w:r w:rsidRPr="001139BA">
        <w:rPr>
          <w:rFonts w:cs="Times New Roman"/>
          <w:color w:val="000000"/>
          <w:szCs w:val="30"/>
        </w:rPr>
        <w:t xml:space="preserve"> по достижению целей, предусмотренных уставом учреждения образования;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4" w:name="CA0_ПОЛ__1_П_22_25_ПП_22_5_40CN__underpo"/>
      <w:bookmarkEnd w:id="64"/>
      <w:r w:rsidRPr="001139BA">
        <w:rPr>
          <w:rFonts w:cs="Times New Roman"/>
          <w:color w:val="000000"/>
          <w:szCs w:val="30"/>
        </w:rPr>
        <w:t>22.5. рассмотрение иных вопросов, вынесенных на обсуждение общего собрания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5" w:name="CA0_ПОЛ__1_П_23_26CN__point_23"/>
      <w:bookmarkEnd w:id="65"/>
      <w:r w:rsidRPr="001139BA">
        <w:rPr>
          <w:rFonts w:cs="Times New Roman"/>
          <w:color w:val="000000"/>
          <w:szCs w:val="30"/>
        </w:rPr>
        <w:t>23. Секретарь попечительского совета: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6" w:name="CA0_ПОЛ__1_П_23_26_ПП_23_1_41CN__underpo"/>
      <w:bookmarkEnd w:id="66"/>
      <w:r w:rsidRPr="001139BA">
        <w:rPr>
          <w:rFonts w:cs="Times New Roman"/>
          <w:color w:val="000000"/>
          <w:szCs w:val="30"/>
        </w:rPr>
        <w:t xml:space="preserve">23.1. осуществляет организационную работу по подготовке общих </w:t>
      </w:r>
      <w:r w:rsidRPr="001139BA">
        <w:rPr>
          <w:rFonts w:cs="Times New Roman"/>
          <w:color w:val="000000"/>
          <w:szCs w:val="30"/>
        </w:rPr>
        <w:lastRenderedPageBreak/>
        <w:t>собраний попечительского совета;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7" w:name="CA0_ПОЛ__1_П_23_26_ПП_23_2_42CN__underpo"/>
      <w:bookmarkEnd w:id="67"/>
      <w:r w:rsidRPr="001139BA">
        <w:rPr>
          <w:rFonts w:cs="Times New Roman"/>
          <w:color w:val="000000"/>
          <w:szCs w:val="30"/>
        </w:rPr>
        <w:t>23.2. организует ведение и хранение протоколов общих собраний попечительского совета.</w: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bookmarkStart w:id="68" w:name="CA0_ПОЛ__1_П_24_27CN__point_24"/>
      <w:bookmarkEnd w:id="68"/>
      <w:r w:rsidRPr="001139BA">
        <w:rPr>
          <w:rFonts w:cs="Times New Roman"/>
          <w:color w:val="000000"/>
          <w:szCs w:val="30"/>
        </w:rP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  <w:r w:rsidRPr="001139BA">
        <w:rPr>
          <w:rFonts w:cs="Times New Roman"/>
          <w:color w:val="000000"/>
          <w:szCs w:val="30"/>
        </w:rPr>
        <w:pict>
          <v:shape id="_x0000_i1036" type="#_x0000_t75" style="width:7.5pt;height:7.5pt">
            <v:imagedata r:id="rId6" o:title=""/>
          </v:shape>
        </w:pict>
      </w:r>
    </w:p>
    <w:p w:rsidR="001139BA" w:rsidRPr="001139BA" w:rsidRDefault="001139BA" w:rsidP="001139BA">
      <w:pPr>
        <w:widowControl w:val="0"/>
        <w:autoSpaceDE w:val="0"/>
        <w:autoSpaceDN w:val="0"/>
        <w:adjustRightInd w:val="0"/>
        <w:ind w:firstLine="570"/>
        <w:contextualSpacing/>
        <w:jc w:val="both"/>
        <w:rPr>
          <w:rFonts w:cs="Times New Roman"/>
          <w:color w:val="000000"/>
          <w:szCs w:val="30"/>
        </w:rPr>
      </w:pPr>
      <w:r w:rsidRPr="001139BA">
        <w:rPr>
          <w:rFonts w:cs="Times New Roman"/>
          <w:color w:val="000000"/>
          <w:szCs w:val="30"/>
        </w:rPr>
        <w:t xml:space="preserve"> </w:t>
      </w:r>
    </w:p>
    <w:p w:rsidR="00F00F7B" w:rsidRPr="001139BA" w:rsidRDefault="00F00F7B" w:rsidP="001139BA">
      <w:pPr>
        <w:contextualSpacing/>
        <w:rPr>
          <w:rFonts w:cs="Times New Roman"/>
          <w:szCs w:val="30"/>
        </w:rPr>
      </w:pPr>
    </w:p>
    <w:sectPr w:rsidR="00F00F7B" w:rsidRPr="001139BA" w:rsidSect="001139B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BA" w:rsidRDefault="001139BA" w:rsidP="001139BA">
      <w:r>
        <w:separator/>
      </w:r>
    </w:p>
  </w:endnote>
  <w:endnote w:type="continuationSeparator" w:id="1">
    <w:p w:rsidR="001139BA" w:rsidRDefault="001139BA" w:rsidP="0011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9D179B" w:rsidRDefault="001139BA" w:rsidP="0050153E">
    <w:pPr>
      <w:autoSpaceDE w:val="0"/>
      <w:autoSpaceDN w:val="0"/>
      <w:adjustRightInd w:val="0"/>
      <w:rPr>
        <w:rFonts w:cs="Times New Roman"/>
        <w:bCs/>
        <w:color w:val="000000"/>
        <w:sz w:val="10"/>
        <w:szCs w:val="1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BA" w:rsidRDefault="001139BA" w:rsidP="001139BA">
      <w:r>
        <w:separator/>
      </w:r>
    </w:p>
  </w:footnote>
  <w:footnote w:type="continuationSeparator" w:id="1">
    <w:p w:rsidR="001139BA" w:rsidRDefault="001139BA" w:rsidP="0011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94" w:rsidRPr="00B82B7A" w:rsidRDefault="001139BA" w:rsidP="003641A3">
    <w:pPr>
      <w:autoSpaceDE w:val="0"/>
      <w:autoSpaceDN w:val="0"/>
      <w:adjustRightInd w:val="0"/>
      <w:rPr>
        <w:rFonts w:cs="Times New Roman"/>
        <w:sz w:val="10"/>
        <w:szCs w:val="10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9BA"/>
    <w:rsid w:val="00095575"/>
    <w:rsid w:val="001139BA"/>
    <w:rsid w:val="00507D85"/>
    <w:rsid w:val="00587213"/>
    <w:rsid w:val="005A2E03"/>
    <w:rsid w:val="00986048"/>
    <w:rsid w:val="00A26D23"/>
    <w:rsid w:val="00B84C28"/>
    <w:rsid w:val="00D72DE7"/>
    <w:rsid w:val="00F0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5"/>
    <w:pPr>
      <w:jc w:val="left"/>
    </w:pPr>
    <w:rPr>
      <w:szCs w:val="24"/>
      <w:u w:color="00FFFF"/>
      <w:lang w:eastAsia="ru-RU"/>
    </w:rPr>
  </w:style>
  <w:style w:type="paragraph" w:styleId="2">
    <w:name w:val="heading 2"/>
    <w:basedOn w:val="a"/>
    <w:link w:val="20"/>
    <w:uiPriority w:val="9"/>
    <w:qFormat/>
    <w:rsid w:val="00507D8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07D85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507D85"/>
    <w:rPr>
      <w:rFonts w:eastAsia="Times New Roman" w:cs="Times New Roman"/>
      <w:b/>
      <w:bCs/>
      <w:sz w:val="36"/>
      <w:szCs w:val="36"/>
      <w:lang w:eastAsia="ru-RU"/>
    </w:rPr>
  </w:style>
  <w:style w:type="character" w:styleId="a4">
    <w:name w:val="Subtle Reference"/>
    <w:basedOn w:val="a0"/>
    <w:uiPriority w:val="31"/>
    <w:qFormat/>
    <w:rsid w:val="00507D85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13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9BA"/>
    <w:rPr>
      <w:szCs w:val="24"/>
      <w:u w:color="00FFFF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3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39BA"/>
    <w:rPr>
      <w:szCs w:val="24"/>
      <w:u w:color="00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CPI#G#hk11002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7565</Characters>
  <Application>Microsoft Office Word</Application>
  <DocSecurity>0</DocSecurity>
  <Lines>63</Lines>
  <Paragraphs>17</Paragraphs>
  <ScaleCrop>false</ScaleCrop>
  <Company>home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</dc:creator>
  <cp:lastModifiedBy>tank</cp:lastModifiedBy>
  <cp:revision>1</cp:revision>
  <cp:lastPrinted>2018-09-13T07:11:00Z</cp:lastPrinted>
  <dcterms:created xsi:type="dcterms:W3CDTF">2018-09-13T07:09:00Z</dcterms:created>
  <dcterms:modified xsi:type="dcterms:W3CDTF">2018-09-13T07:11:00Z</dcterms:modified>
</cp:coreProperties>
</file>